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C9" w:rsidRDefault="00150AF2" w:rsidP="00150AF2">
      <w:pPr>
        <w:bidi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  <w:r>
        <w:rPr>
          <w:rFonts w:ascii="Arial" w:hAnsi="Arial"/>
          <w:b/>
          <w:bCs/>
        </w:rPr>
        <w:t xml:space="preserve">                             </w:t>
      </w:r>
      <w:r w:rsidR="00807E7B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برنامه درسی رشته کارشناسی ارشد اندیشه</w:t>
      </w:r>
      <w:r w:rsidR="00807E7B">
        <w:rPr>
          <w:rFonts w:ascii="Arial" w:hAnsi="Arial"/>
          <w:b/>
          <w:bCs/>
          <w:sz w:val="32"/>
          <w:szCs w:val="32"/>
          <w:rtl/>
          <w:lang w:val="ar-SA"/>
        </w:rPr>
        <w:t>‌</w:t>
      </w:r>
      <w:r w:rsidR="00807E7B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ی سیاسی ترم اول</w:t>
      </w:r>
    </w:p>
    <w:tbl>
      <w:tblPr>
        <w:bidiVisual/>
        <w:tblW w:w="1291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47"/>
        <w:gridCol w:w="7615"/>
        <w:gridCol w:w="2653"/>
      </w:tblGrid>
      <w:tr w:rsidR="00496CC9" w:rsidTr="00150AF2">
        <w:trPr>
          <w:trHeight w:val="335"/>
          <w:jc w:val="center"/>
        </w:trPr>
        <w:tc>
          <w:tcPr>
            <w:tcW w:w="264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ردیف</w:t>
            </w:r>
          </w:p>
        </w:tc>
        <w:tc>
          <w:tcPr>
            <w:tcW w:w="76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نام درس</w:t>
            </w:r>
          </w:p>
        </w:tc>
        <w:tc>
          <w:tcPr>
            <w:tcW w:w="26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right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تعداد واحد</w:t>
            </w:r>
          </w:p>
        </w:tc>
      </w:tr>
      <w:tr w:rsidR="00496CC9" w:rsidTr="00150AF2">
        <w:trPr>
          <w:trHeight w:val="376"/>
          <w:jc w:val="center"/>
        </w:trPr>
        <w:tc>
          <w:tcPr>
            <w:tcW w:w="2647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496CC9" w:rsidRDefault="00496CC9"/>
        </w:tc>
        <w:tc>
          <w:tcPr>
            <w:tcW w:w="761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496CC9" w:rsidRDefault="00496CC9"/>
        </w:tc>
        <w:tc>
          <w:tcPr>
            <w:tcW w:w="2653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496CC9" w:rsidRDefault="00496CC9"/>
        </w:tc>
      </w:tr>
      <w:tr w:rsidR="00496CC9" w:rsidTr="00150AF2">
        <w:trPr>
          <w:trHeight w:val="322"/>
          <w:jc w:val="center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1</w:t>
            </w:r>
          </w:p>
        </w:tc>
        <w:tc>
          <w:tcPr>
            <w:tcW w:w="761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اندیشه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ی سیاسی در ایران قبل از اسلام و شرق باستان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496CC9" w:rsidTr="00150AF2">
        <w:trPr>
          <w:trHeight w:val="403"/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496CC9" w:rsidRDefault="00496CC9"/>
        </w:tc>
        <w:tc>
          <w:tcPr>
            <w:tcW w:w="761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496CC9" w:rsidRDefault="00496CC9"/>
        </w:tc>
        <w:tc>
          <w:tcPr>
            <w:tcW w:w="265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496CC9" w:rsidRDefault="00496CC9"/>
        </w:tc>
      </w:tr>
      <w:tr w:rsidR="00496CC9" w:rsidTr="00150AF2">
        <w:trPr>
          <w:trHeight w:val="504"/>
          <w:jc w:val="center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2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شناخت اندیشه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های سیاسی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496CC9" w:rsidTr="00150AF2">
        <w:trPr>
          <w:trHeight w:val="504"/>
          <w:jc w:val="center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3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>تبیین اندیشه</w:t>
            </w:r>
            <w:r>
              <w:rPr>
                <w:rFonts w:ascii="B Zar" w:eastAsia="B Zar" w:hAnsi="B Zar" w:cs="B Zar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rtl/>
                <w:lang w:val="ar-SA"/>
              </w:rPr>
              <w:t>های سیاسی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496CC9" w:rsidTr="00150AF2">
        <w:trPr>
          <w:trHeight w:val="504"/>
          <w:jc w:val="center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496CC9"/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>مباحث نقلی اندیشه</w:t>
            </w:r>
            <w:r>
              <w:rPr>
                <w:rFonts w:ascii="B Zar" w:eastAsia="B Zar" w:hAnsi="B Zar" w:cs="B Zar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rtl/>
                <w:lang w:val="ar-SA"/>
              </w:rPr>
              <w:t>ی سیاسی در اسلام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</w:tbl>
    <w:p w:rsidR="00496CC9" w:rsidRPr="00150AF2" w:rsidRDefault="00150AF2" w:rsidP="00150AF2">
      <w:pPr>
        <w:widowControl w:val="0"/>
        <w:bidi/>
        <w:rPr>
          <w:rFonts w:ascii="Cambria Bold" w:eastAsia="Cambria Bold" w:hAnsi="Cambria Bold" w:cs="Cambria Bold"/>
          <w:b/>
          <w:bCs/>
          <w:sz w:val="32"/>
          <w:szCs w:val="32"/>
          <w:rtl/>
          <w:lang w:val="ar-SA"/>
        </w:rPr>
      </w:pPr>
      <w:r w:rsidRPr="00150AF2">
        <w:rPr>
          <w:rFonts w:eastAsia="Cambria Bold" w:cs="Times New Roman"/>
          <w:b/>
          <w:bCs/>
          <w:sz w:val="32"/>
          <w:szCs w:val="32"/>
        </w:rPr>
        <w:t xml:space="preserve">         </w:t>
      </w:r>
      <w:r w:rsidRPr="00150AF2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               برنامه درس</w:t>
      </w:r>
      <w:r w:rsidRPr="00150AF2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150AF2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رشته کارشناس</w:t>
      </w:r>
      <w:r w:rsidRPr="00150AF2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150AF2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ارشد اند</w:t>
      </w:r>
      <w:r w:rsidRPr="00150AF2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150AF2">
        <w:rPr>
          <w:rFonts w:ascii="Cambria Bold" w:eastAsia="Cambria Bold" w:hAnsi="Cambria Bold" w:cs="Times New Roman" w:hint="eastAsia"/>
          <w:b/>
          <w:bCs/>
          <w:sz w:val="32"/>
          <w:szCs w:val="32"/>
          <w:rtl/>
          <w:lang w:val="ar-SA"/>
        </w:rPr>
        <w:t>شه‌</w:t>
      </w:r>
      <w:r w:rsidRPr="00150AF2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150AF2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س</w:t>
      </w:r>
      <w:r w:rsidRPr="00150AF2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150AF2">
        <w:rPr>
          <w:rFonts w:ascii="Cambria Bold" w:eastAsia="Cambria Bold" w:hAnsi="Cambria Bold" w:cs="Times New Roman" w:hint="eastAsia"/>
          <w:b/>
          <w:bCs/>
          <w:sz w:val="32"/>
          <w:szCs w:val="32"/>
          <w:rtl/>
          <w:lang w:val="ar-SA"/>
        </w:rPr>
        <w:t>اس</w:t>
      </w:r>
      <w:r w:rsidRPr="00150AF2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150AF2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ترم دوم</w:t>
      </w:r>
    </w:p>
    <w:tbl>
      <w:tblPr>
        <w:tblpPr w:leftFromText="180" w:rightFromText="180" w:vertAnchor="text" w:horzAnchor="margin" w:tblpY="319"/>
        <w:bidiVisual/>
        <w:tblW w:w="129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47"/>
        <w:gridCol w:w="7615"/>
        <w:gridCol w:w="2653"/>
      </w:tblGrid>
      <w:tr w:rsidR="00150AF2" w:rsidTr="00150AF2">
        <w:trPr>
          <w:trHeight w:val="335"/>
        </w:trPr>
        <w:tc>
          <w:tcPr>
            <w:tcW w:w="264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ردیف</w:t>
            </w:r>
          </w:p>
        </w:tc>
        <w:tc>
          <w:tcPr>
            <w:tcW w:w="76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نام درس</w:t>
            </w:r>
          </w:p>
        </w:tc>
        <w:tc>
          <w:tcPr>
            <w:tcW w:w="26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right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تعداد واحد</w:t>
            </w:r>
          </w:p>
        </w:tc>
      </w:tr>
      <w:tr w:rsidR="00150AF2" w:rsidTr="00150AF2">
        <w:trPr>
          <w:trHeight w:val="376"/>
        </w:trPr>
        <w:tc>
          <w:tcPr>
            <w:tcW w:w="2647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150AF2" w:rsidRDefault="00150AF2" w:rsidP="00150AF2"/>
        </w:tc>
        <w:tc>
          <w:tcPr>
            <w:tcW w:w="761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150AF2" w:rsidRDefault="00150AF2" w:rsidP="00150AF2"/>
        </w:tc>
        <w:tc>
          <w:tcPr>
            <w:tcW w:w="2653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150AF2" w:rsidRDefault="00150AF2" w:rsidP="00150AF2"/>
        </w:tc>
      </w:tr>
      <w:tr w:rsidR="00150AF2" w:rsidTr="00150AF2">
        <w:trPr>
          <w:trHeight w:val="322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1</w:t>
            </w:r>
          </w:p>
        </w:tc>
        <w:tc>
          <w:tcPr>
            <w:tcW w:w="761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sz w:val="22"/>
                <w:szCs w:val="22"/>
                <w:rtl/>
                <w:lang w:val="ar-SA"/>
              </w:rPr>
              <w:t>مباحث عقلی در اندیشه</w:t>
            </w:r>
            <w:r>
              <w:rPr>
                <w:rFonts w:ascii="Arial" w:hAnsi="Arial"/>
                <w:sz w:val="22"/>
                <w:szCs w:val="22"/>
                <w:rtl/>
                <w:lang w:val="ar-SA"/>
              </w:rPr>
              <w:t>‌</w:t>
            </w:r>
            <w:r>
              <w:rPr>
                <w:rFonts w:ascii="Arial Unicode MS" w:hAnsi="Arial Unicode MS" w:cs="Arial" w:hint="cs"/>
                <w:sz w:val="22"/>
                <w:szCs w:val="22"/>
                <w:rtl/>
                <w:lang w:val="ar-SA"/>
              </w:rPr>
              <w:t>ی سیاسی اسلام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150AF2" w:rsidTr="00150AF2">
        <w:trPr>
          <w:trHeight w:val="403"/>
        </w:trPr>
        <w:tc>
          <w:tcPr>
            <w:tcW w:w="2647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150AF2" w:rsidRDefault="00150AF2" w:rsidP="00150AF2"/>
        </w:tc>
        <w:tc>
          <w:tcPr>
            <w:tcW w:w="761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150AF2" w:rsidRDefault="00150AF2" w:rsidP="00150AF2"/>
        </w:tc>
        <w:tc>
          <w:tcPr>
            <w:tcW w:w="265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150AF2" w:rsidRDefault="00150AF2" w:rsidP="00150AF2"/>
        </w:tc>
      </w:tr>
      <w:tr w:rsidR="00150AF2" w:rsidTr="00150AF2">
        <w:trPr>
          <w:trHeight w:val="504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2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sz w:val="22"/>
                <w:szCs w:val="22"/>
                <w:rtl/>
                <w:lang w:val="ar-SA"/>
              </w:rPr>
              <w:t>سمینار بررسی بررسی موضوعی اندیشه</w:t>
            </w:r>
            <w:r>
              <w:rPr>
                <w:rFonts w:ascii="Arial" w:hAnsi="Arial"/>
                <w:sz w:val="22"/>
                <w:szCs w:val="22"/>
                <w:rtl/>
                <w:lang w:val="ar-SA"/>
              </w:rPr>
              <w:t>‌</w:t>
            </w:r>
            <w:r>
              <w:rPr>
                <w:rFonts w:ascii="Arial Unicode MS" w:hAnsi="Arial Unicode MS" w:cs="Arial" w:hint="cs"/>
                <w:sz w:val="22"/>
                <w:szCs w:val="22"/>
                <w:rtl/>
                <w:lang w:val="ar-SA"/>
              </w:rPr>
              <w:t>های سیاسی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150AF2" w:rsidTr="00150AF2">
        <w:trPr>
          <w:trHeight w:val="504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3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rtl/>
                <w:lang w:val="ar-SA"/>
              </w:rPr>
              <w:t>شناخت نظری اندیشه</w:t>
            </w:r>
            <w:r>
              <w:rPr>
                <w:rFonts w:ascii="Arial" w:hAnsi="Arial"/>
                <w:rtl/>
                <w:lang w:val="ar-SA"/>
              </w:rPr>
              <w:t>‌</w:t>
            </w:r>
            <w:r>
              <w:rPr>
                <w:rFonts w:ascii="Arial Unicode MS" w:hAnsi="Arial Unicode MS" w:cs="Arial" w:hint="cs"/>
                <w:rtl/>
                <w:lang w:val="ar-SA"/>
              </w:rPr>
              <w:t>ی سیاسی در غرب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150AF2" w:rsidTr="00150AF2">
        <w:trPr>
          <w:trHeight w:val="504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rtl/>
                <w:lang w:val="ar-SA"/>
              </w:rPr>
              <w:t>اندیشه</w:t>
            </w:r>
            <w:r>
              <w:rPr>
                <w:rFonts w:ascii="Arial" w:hAnsi="Arial"/>
                <w:rtl/>
                <w:lang w:val="ar-SA"/>
              </w:rPr>
              <w:t>‌</w:t>
            </w:r>
            <w:r>
              <w:rPr>
                <w:rFonts w:ascii="Arial Unicode MS" w:hAnsi="Arial Unicode MS" w:cs="Arial" w:hint="cs"/>
                <w:rtl/>
                <w:lang w:val="ar-SA"/>
              </w:rPr>
              <w:t xml:space="preserve">ی سیاسی در اسلام </w:t>
            </w:r>
            <w:r>
              <w:rPr>
                <w:rFonts w:ascii="Arial" w:hAnsi="Arial"/>
                <w:rtl/>
                <w:lang w:val="ar-SA"/>
              </w:rPr>
              <w:t>(</w:t>
            </w:r>
            <w:r>
              <w:rPr>
                <w:rFonts w:ascii="Arial Unicode MS" w:hAnsi="Arial Unicode MS" w:cs="Arial" w:hint="cs"/>
                <w:rtl/>
                <w:lang w:val="ar-SA"/>
              </w:rPr>
              <w:t>الف</w:t>
            </w:r>
            <w:r>
              <w:rPr>
                <w:rFonts w:ascii="Arial" w:hAnsi="Arial"/>
                <w:rtl/>
                <w:lang w:val="ar-SA"/>
              </w:rPr>
              <w:t>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150AF2" w:rsidTr="00150AF2">
        <w:trPr>
          <w:trHeight w:val="504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rtl/>
                <w:lang w:val="ar-SA"/>
              </w:rPr>
              <w:t>روش</w:t>
            </w:r>
            <w:r>
              <w:rPr>
                <w:rFonts w:ascii="Arial" w:hAnsi="Arial"/>
                <w:rtl/>
                <w:lang w:val="ar-SA"/>
              </w:rPr>
              <w:t>‌</w:t>
            </w:r>
            <w:r>
              <w:rPr>
                <w:rFonts w:ascii="Arial Unicode MS" w:hAnsi="Arial Unicode MS" w:cs="Arial" w:hint="cs"/>
                <w:rtl/>
                <w:lang w:val="ar-SA"/>
              </w:rPr>
              <w:t>شناسی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Arial Unicode MS" w:hAnsi="Arial Unicode MS" w:cs="Arial" w:hint="cs"/>
                <w:rtl/>
                <w:lang w:val="ar-SA"/>
              </w:rPr>
              <w:t xml:space="preserve"> تحقیق در علوم سیاسی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F2" w:rsidRDefault="00150AF2" w:rsidP="00150AF2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96CC9" w:rsidRDefault="00496CC9">
      <w:pPr>
        <w:bidi/>
        <w:jc w:val="both"/>
        <w:rPr>
          <w:rFonts w:ascii="B Zar" w:eastAsia="B Zar" w:hAnsi="B Zar" w:cs="B Zar"/>
          <w:b/>
          <w:bCs/>
          <w:sz w:val="32"/>
          <w:szCs w:val="32"/>
          <w:rtl/>
          <w:lang w:val="ar-SA"/>
        </w:rPr>
      </w:pPr>
    </w:p>
    <w:p w:rsidR="00496CC9" w:rsidRDefault="00150AF2" w:rsidP="00150AF2">
      <w:pPr>
        <w:bidi/>
        <w:rPr>
          <w:rFonts w:ascii="Arial" w:eastAsia="Arial" w:hAnsi="Arial" w:cs="Arial"/>
          <w:b/>
          <w:bCs/>
          <w:sz w:val="32"/>
          <w:szCs w:val="32"/>
          <w:rtl/>
          <w:lang w:val="ar-SA"/>
        </w:rPr>
      </w:pPr>
      <w:r>
        <w:rPr>
          <w:rFonts w:eastAsia="B Zar" w:cs="B Zar"/>
          <w:b/>
          <w:bCs/>
          <w:sz w:val="32"/>
          <w:szCs w:val="32"/>
        </w:rPr>
        <w:lastRenderedPageBreak/>
        <w:t xml:space="preserve">                              </w:t>
      </w:r>
      <w:bookmarkStart w:id="0" w:name="_GoBack"/>
      <w:bookmarkEnd w:id="0"/>
      <w:r w:rsidR="00807E7B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برنامه درسی رشته کارشناسی ارشد اندیشه</w:t>
      </w:r>
      <w:r w:rsidR="00807E7B">
        <w:rPr>
          <w:rFonts w:ascii="Arial" w:hAnsi="Arial"/>
          <w:b/>
          <w:bCs/>
          <w:sz w:val="32"/>
          <w:szCs w:val="32"/>
          <w:rtl/>
          <w:lang w:val="ar-SA"/>
        </w:rPr>
        <w:t>‌</w:t>
      </w:r>
      <w:r w:rsidR="00807E7B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ی سیاسی ترم سوم</w:t>
      </w:r>
    </w:p>
    <w:p w:rsidR="00496CC9" w:rsidRDefault="00496CC9">
      <w:pPr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tbl>
      <w:tblPr>
        <w:bidiVisual/>
        <w:tblW w:w="1291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47"/>
        <w:gridCol w:w="7615"/>
        <w:gridCol w:w="2653"/>
      </w:tblGrid>
      <w:tr w:rsidR="00496CC9">
        <w:trPr>
          <w:trHeight w:val="335"/>
          <w:jc w:val="center"/>
        </w:trPr>
        <w:tc>
          <w:tcPr>
            <w:tcW w:w="264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ردیف</w:t>
            </w:r>
          </w:p>
        </w:tc>
        <w:tc>
          <w:tcPr>
            <w:tcW w:w="761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نام درس</w:t>
            </w:r>
          </w:p>
        </w:tc>
        <w:tc>
          <w:tcPr>
            <w:tcW w:w="26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right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تعداد واحد</w:t>
            </w:r>
          </w:p>
        </w:tc>
      </w:tr>
      <w:tr w:rsidR="00496CC9">
        <w:trPr>
          <w:trHeight w:val="376"/>
          <w:jc w:val="center"/>
        </w:trPr>
        <w:tc>
          <w:tcPr>
            <w:tcW w:w="2646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496CC9" w:rsidRDefault="00496CC9"/>
        </w:tc>
        <w:tc>
          <w:tcPr>
            <w:tcW w:w="761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496CC9" w:rsidRDefault="00496CC9"/>
        </w:tc>
        <w:tc>
          <w:tcPr>
            <w:tcW w:w="2653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496CC9" w:rsidRDefault="00496CC9"/>
        </w:tc>
      </w:tr>
      <w:tr w:rsidR="00496CC9">
        <w:trPr>
          <w:trHeight w:val="322"/>
          <w:jc w:val="center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1</w:t>
            </w:r>
          </w:p>
        </w:tc>
        <w:tc>
          <w:tcPr>
            <w:tcW w:w="761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اندیشه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 xml:space="preserve">ی سیاسی در اسلام 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(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ب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)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496CC9">
        <w:trPr>
          <w:trHeight w:val="403"/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496CC9" w:rsidRDefault="00496CC9"/>
        </w:tc>
        <w:tc>
          <w:tcPr>
            <w:tcW w:w="761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496CC9" w:rsidRDefault="00496CC9"/>
        </w:tc>
        <w:tc>
          <w:tcPr>
            <w:tcW w:w="265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496CC9" w:rsidRDefault="00496CC9"/>
        </w:tc>
      </w:tr>
      <w:tr w:rsidR="00496CC9">
        <w:trPr>
          <w:trHeight w:val="504"/>
          <w:jc w:val="center"/>
        </w:trPr>
        <w:tc>
          <w:tcPr>
            <w:tcW w:w="26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اندیشه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ی سیاسی در اسلام معاصر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496CC9">
        <w:trPr>
          <w:trHeight w:val="504"/>
          <w:jc w:val="center"/>
        </w:trPr>
        <w:tc>
          <w:tcPr>
            <w:tcW w:w="26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>گرایشهای جدید در اندیشه</w:t>
            </w:r>
            <w:r>
              <w:rPr>
                <w:rFonts w:ascii="B Zar" w:eastAsia="B Zar" w:hAnsi="B Zar" w:cs="B Zar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rtl/>
                <w:lang w:val="ar-SA"/>
              </w:rPr>
              <w:t>ی سیاسی در غرب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496CC9">
        <w:trPr>
          <w:trHeight w:val="504"/>
          <w:jc w:val="center"/>
        </w:trPr>
        <w:tc>
          <w:tcPr>
            <w:tcW w:w="2646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496CC9"/>
        </w:tc>
        <w:tc>
          <w:tcPr>
            <w:tcW w:w="7614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>بررسی آثار و اندیشه</w:t>
            </w:r>
            <w:r>
              <w:rPr>
                <w:rFonts w:ascii="B Zar" w:eastAsia="B Zar" w:hAnsi="B Zar" w:cs="B Zar"/>
                <w:rtl/>
                <w:lang w:val="ar-SA"/>
              </w:rPr>
              <w:t>‌</w:t>
            </w:r>
            <w:r>
              <w:rPr>
                <w:rFonts w:ascii="B Zar" w:eastAsia="B Zar" w:hAnsi="B Zar" w:cs="B Zar" w:hint="cs"/>
                <w:rtl/>
                <w:lang w:val="ar-SA"/>
              </w:rPr>
              <w:t>های سیاسی امام خمینی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CC9" w:rsidRDefault="00807E7B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</w:tbl>
    <w:p w:rsidR="00496CC9" w:rsidRDefault="00496CC9">
      <w:pPr>
        <w:widowControl w:val="0"/>
        <w:bidi/>
        <w:jc w:val="center"/>
        <w:rPr>
          <w:rtl/>
        </w:rPr>
      </w:pPr>
    </w:p>
    <w:sectPr w:rsidR="00496CC9">
      <w:headerReference w:type="default" r:id="rId7"/>
      <w:footerReference w:type="default" r:id="rId8"/>
      <w:pgSz w:w="15840" w:h="12240" w:orient="landscape"/>
      <w:pgMar w:top="180" w:right="144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E7B" w:rsidRDefault="00807E7B">
      <w:r>
        <w:separator/>
      </w:r>
    </w:p>
  </w:endnote>
  <w:endnote w:type="continuationSeparator" w:id="0">
    <w:p w:rsidR="00807E7B" w:rsidRDefault="0080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CC9" w:rsidRDefault="00496CC9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E7B" w:rsidRDefault="00807E7B">
      <w:r>
        <w:separator/>
      </w:r>
    </w:p>
  </w:footnote>
  <w:footnote w:type="continuationSeparator" w:id="0">
    <w:p w:rsidR="00807E7B" w:rsidRDefault="00807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CC9" w:rsidRDefault="00496CC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96CC9"/>
    <w:rsid w:val="00150AF2"/>
    <w:rsid w:val="00496CC9"/>
    <w:rsid w:val="0080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FAFA</cp:lastModifiedBy>
  <cp:revision>2</cp:revision>
  <dcterms:created xsi:type="dcterms:W3CDTF">2025-09-23T08:16:00Z</dcterms:created>
  <dcterms:modified xsi:type="dcterms:W3CDTF">2025-09-23T08:19:00Z</dcterms:modified>
</cp:coreProperties>
</file>